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ittertabel1-lys"/>
        <w:tblW w:w="13876" w:type="dxa"/>
        <w:tblLook w:val="04A0" w:firstRow="1" w:lastRow="0" w:firstColumn="1" w:lastColumn="0" w:noHBand="0" w:noVBand="1"/>
      </w:tblPr>
      <w:tblGrid>
        <w:gridCol w:w="2405"/>
        <w:gridCol w:w="2929"/>
        <w:gridCol w:w="3025"/>
        <w:gridCol w:w="2693"/>
        <w:gridCol w:w="2824"/>
      </w:tblGrid>
      <w:tr w:rsidR="007B41EC" w:rsidRPr="00220EE7" w14:paraId="53E5155F" w14:textId="77777777" w:rsidTr="005510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D8E5FF"/>
            <w:vAlign w:val="center"/>
          </w:tcPr>
          <w:p w14:paraId="44CECD52" w14:textId="538E805E" w:rsidR="007B41EC" w:rsidRPr="00220EE7" w:rsidRDefault="007B41EC" w:rsidP="00FF64A3">
            <w:pPr>
              <w:rPr>
                <w:rFonts w:ascii="Arial" w:hAnsi="Arial" w:cs="Arial"/>
              </w:rPr>
            </w:pPr>
            <w:r w:rsidRPr="00220EE7">
              <w:rPr>
                <w:rFonts w:ascii="Arial" w:hAnsi="Arial" w:cs="Arial"/>
              </w:rPr>
              <w:t>Emne/klinisk spørgsmål</w:t>
            </w:r>
          </w:p>
        </w:tc>
        <w:tc>
          <w:tcPr>
            <w:tcW w:w="2929" w:type="dxa"/>
            <w:shd w:val="clear" w:color="auto" w:fill="D8E5FF"/>
            <w:vAlign w:val="center"/>
          </w:tcPr>
          <w:p w14:paraId="4CA795F6" w14:textId="56ACD86C" w:rsidR="007B41EC" w:rsidRPr="00220EE7" w:rsidRDefault="007B41EC" w:rsidP="00FF64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20EE7">
              <w:rPr>
                <w:rFonts w:ascii="Arial" w:hAnsi="Arial" w:cs="Arial"/>
              </w:rPr>
              <w:t>Retningslinje</w:t>
            </w:r>
          </w:p>
        </w:tc>
        <w:tc>
          <w:tcPr>
            <w:tcW w:w="3025" w:type="dxa"/>
            <w:shd w:val="clear" w:color="auto" w:fill="D8E5FF"/>
            <w:vAlign w:val="center"/>
          </w:tcPr>
          <w:p w14:paraId="5430C9AB" w14:textId="62222ABF" w:rsidR="007B41EC" w:rsidRPr="00220EE7" w:rsidRDefault="008D468D" w:rsidP="00FF64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20EE7">
              <w:rPr>
                <w:rFonts w:ascii="Arial" w:hAnsi="Arial" w:cs="Arial"/>
              </w:rPr>
              <w:t>Evidensgrundlaget</w:t>
            </w:r>
          </w:p>
        </w:tc>
        <w:tc>
          <w:tcPr>
            <w:tcW w:w="2693" w:type="dxa"/>
            <w:shd w:val="clear" w:color="auto" w:fill="D8E5FF"/>
            <w:vAlign w:val="center"/>
          </w:tcPr>
          <w:p w14:paraId="1D42754D" w14:textId="1C418837" w:rsidR="007B41EC" w:rsidRPr="00220EE7" w:rsidRDefault="007B41EC" w:rsidP="00FF64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20EE7">
              <w:rPr>
                <w:rFonts w:ascii="Arial" w:hAnsi="Arial" w:cs="Arial"/>
              </w:rPr>
              <w:t>Anbefaling</w:t>
            </w:r>
          </w:p>
        </w:tc>
        <w:tc>
          <w:tcPr>
            <w:tcW w:w="2824" w:type="dxa"/>
            <w:shd w:val="clear" w:color="auto" w:fill="D8E5FF"/>
            <w:vAlign w:val="center"/>
          </w:tcPr>
          <w:p w14:paraId="6EB59403" w14:textId="7C1DC604" w:rsidR="007B41EC" w:rsidRPr="00220EE7" w:rsidRDefault="007B41EC" w:rsidP="00FF64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20EE7">
              <w:rPr>
                <w:rFonts w:ascii="Arial" w:hAnsi="Arial" w:cs="Arial"/>
              </w:rPr>
              <w:t>Evidensniveau</w:t>
            </w:r>
          </w:p>
        </w:tc>
      </w:tr>
      <w:tr w:rsidR="007B41EC" w:rsidRPr="00220EE7" w14:paraId="57E22A7A" w14:textId="77777777" w:rsidTr="00EC2E91">
        <w:trPr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671CF41" w14:textId="5A009336" w:rsidR="007D6E94" w:rsidRPr="00220EE7" w:rsidRDefault="007D6E94" w:rsidP="00FF64A3">
            <w:pPr>
              <w:rPr>
                <w:rFonts w:ascii="Arial" w:hAnsi="Arial" w:cs="Arial"/>
                <w:b w:val="0"/>
                <w:bCs w:val="0"/>
                <w:i/>
                <w:iCs/>
              </w:rPr>
            </w:pPr>
            <w:r w:rsidRPr="00220EE7">
              <w:rPr>
                <w:rFonts w:ascii="Arial" w:hAnsi="Arial" w:cs="Arial"/>
                <w:b w:val="0"/>
                <w:bCs w:val="0"/>
                <w:i/>
                <w:iCs/>
                <w:color w:val="808080" w:themeColor="background1" w:themeShade="80"/>
              </w:rPr>
              <w:t>Hvilket emne eller klinisk spørgsmål ønskes undersøgt?</w:t>
            </w:r>
          </w:p>
        </w:tc>
        <w:tc>
          <w:tcPr>
            <w:tcW w:w="2929" w:type="dxa"/>
          </w:tcPr>
          <w:p w14:paraId="2728C01D" w14:textId="32202A74" w:rsidR="007B41EC" w:rsidRPr="00220EE7" w:rsidRDefault="00EC2E91" w:rsidP="00EC2E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220EE7">
              <w:rPr>
                <w:rFonts w:ascii="Arial" w:hAnsi="Arial" w:cs="Arial"/>
                <w:i/>
                <w:iCs/>
                <w:color w:val="808080" w:themeColor="background1" w:themeShade="80"/>
              </w:rPr>
              <w:t>Referencen</w:t>
            </w:r>
          </w:p>
        </w:tc>
        <w:tc>
          <w:tcPr>
            <w:tcW w:w="3025" w:type="dxa"/>
          </w:tcPr>
          <w:p w14:paraId="52922921" w14:textId="290EEE88" w:rsidR="007B41EC" w:rsidRPr="00220EE7" w:rsidRDefault="00063E24" w:rsidP="00FF6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220EE7">
              <w:rPr>
                <w:rFonts w:ascii="Arial" w:hAnsi="Arial" w:cs="Arial"/>
                <w:i/>
                <w:iCs/>
                <w:color w:val="808080" w:themeColor="background1" w:themeShade="80"/>
              </w:rPr>
              <w:t>I hvilken grad er emnet understøttet af evidens? Hvilke studier eller mangel på samme ligger til grund for anbefalingen?</w:t>
            </w:r>
          </w:p>
          <w:p w14:paraId="615EE7A8" w14:textId="2FF09E6B" w:rsidR="000358E0" w:rsidRPr="00220EE7" w:rsidRDefault="000358E0" w:rsidP="00FF6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693" w:type="dxa"/>
          </w:tcPr>
          <w:p w14:paraId="6232804F" w14:textId="086D7ACD" w:rsidR="007B41EC" w:rsidRPr="00220EE7" w:rsidRDefault="00EC2E91" w:rsidP="00FF6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220EE7">
              <w:rPr>
                <w:rFonts w:ascii="Arial" w:hAnsi="Arial" w:cs="Arial"/>
                <w:i/>
                <w:iCs/>
                <w:color w:val="808080" w:themeColor="background1" w:themeShade="80"/>
              </w:rPr>
              <w:t>Anbefalingens ordlyd</w:t>
            </w:r>
          </w:p>
        </w:tc>
        <w:tc>
          <w:tcPr>
            <w:tcW w:w="2824" w:type="dxa"/>
          </w:tcPr>
          <w:p w14:paraId="10EA110B" w14:textId="7D3C184D" w:rsidR="007B41EC" w:rsidRPr="00220EE7" w:rsidRDefault="00073DF1" w:rsidP="00D376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20EE7">
              <w:rPr>
                <w:rFonts w:ascii="Arial" w:hAnsi="Arial" w:cs="Arial"/>
                <w:i/>
                <w:iCs/>
                <w:color w:val="808080" w:themeColor="background1" w:themeShade="80"/>
              </w:rPr>
              <w:t>Her kan noteres hvor</w:t>
            </w:r>
            <w:r w:rsidR="00A51237" w:rsidRPr="00220EE7">
              <w:rPr>
                <w:rFonts w:ascii="Arial" w:hAnsi="Arial" w:cs="Arial"/>
                <w:i/>
                <w:iCs/>
                <w:color w:val="808080" w:themeColor="background1" w:themeShade="80"/>
              </w:rPr>
              <w:t>dan</w:t>
            </w:r>
            <w:r w:rsidRPr="00220EE7">
              <w:rPr>
                <w:rFonts w:ascii="Arial" w:hAnsi="Arial" w:cs="Arial"/>
                <w:i/>
                <w:iCs/>
                <w:color w:val="808080" w:themeColor="background1" w:themeShade="80"/>
              </w:rPr>
              <w:t xml:space="preserve"> retningslinjen </w:t>
            </w:r>
            <w:r w:rsidR="00A51237" w:rsidRPr="00220EE7">
              <w:rPr>
                <w:rFonts w:ascii="Arial" w:hAnsi="Arial" w:cs="Arial"/>
                <w:i/>
                <w:iCs/>
                <w:color w:val="808080" w:themeColor="background1" w:themeShade="80"/>
              </w:rPr>
              <w:t>gradere</w:t>
            </w:r>
            <w:r w:rsidR="00B96C3B">
              <w:rPr>
                <w:rFonts w:ascii="Arial" w:hAnsi="Arial" w:cs="Arial"/>
                <w:i/>
                <w:iCs/>
                <w:color w:val="808080" w:themeColor="background1" w:themeShade="80"/>
              </w:rPr>
              <w:t>r</w:t>
            </w:r>
            <w:r w:rsidR="00A51237" w:rsidRPr="00220EE7">
              <w:rPr>
                <w:rFonts w:ascii="Arial" w:hAnsi="Arial" w:cs="Arial"/>
                <w:i/>
                <w:iCs/>
                <w:color w:val="808080" w:themeColor="background1" w:themeShade="80"/>
              </w:rPr>
              <w:t xml:space="preserve"> deres anbefaling og derefter hvordan den graderes i henhold til Oxford Levels og </w:t>
            </w:r>
            <w:proofErr w:type="spellStart"/>
            <w:r w:rsidR="00A51237" w:rsidRPr="00220EE7">
              <w:rPr>
                <w:rFonts w:ascii="Arial" w:hAnsi="Arial" w:cs="Arial"/>
                <w:i/>
                <w:iCs/>
                <w:color w:val="808080" w:themeColor="background1" w:themeShade="80"/>
              </w:rPr>
              <w:t>Evidence</w:t>
            </w:r>
            <w:proofErr w:type="spellEnd"/>
            <w:r w:rsidR="00A51237" w:rsidRPr="00220EE7">
              <w:rPr>
                <w:rFonts w:ascii="Arial" w:hAnsi="Arial" w:cs="Arial"/>
                <w:i/>
                <w:iCs/>
                <w:color w:val="808080" w:themeColor="background1" w:themeShade="80"/>
              </w:rPr>
              <w:t xml:space="preserve"> 2006*.</w:t>
            </w:r>
          </w:p>
        </w:tc>
      </w:tr>
      <w:tr w:rsidR="007B41EC" w:rsidRPr="00220EE7" w14:paraId="6C287836" w14:textId="77777777" w:rsidTr="00EC2E91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BC2E180" w14:textId="1B88400A" w:rsidR="00EC2E91" w:rsidRPr="00220EE7" w:rsidRDefault="00EC2E91" w:rsidP="00FF64A3">
            <w:pPr>
              <w:rPr>
                <w:rFonts w:ascii="Arial" w:hAnsi="Arial" w:cs="Arial"/>
                <w:b w:val="0"/>
                <w:bCs w:val="0"/>
              </w:rPr>
            </w:pPr>
            <w:r w:rsidRPr="00220EE7">
              <w:rPr>
                <w:rFonts w:ascii="Arial" w:hAnsi="Arial" w:cs="Arial"/>
                <w:b w:val="0"/>
                <w:bCs w:val="0"/>
              </w:rPr>
              <w:t xml:space="preserve">Eksempel: </w:t>
            </w:r>
          </w:p>
          <w:p w14:paraId="1A848162" w14:textId="5F806581" w:rsidR="007B41EC" w:rsidRPr="00220EE7" w:rsidRDefault="00EC2E91" w:rsidP="00FF64A3">
            <w:pPr>
              <w:rPr>
                <w:rFonts w:ascii="Arial" w:hAnsi="Arial" w:cs="Arial"/>
              </w:rPr>
            </w:pPr>
            <w:r w:rsidRPr="00220EE7">
              <w:rPr>
                <w:rFonts w:ascii="Arial" w:hAnsi="Arial" w:cs="Arial"/>
                <w:b w:val="0"/>
                <w:bCs w:val="0"/>
              </w:rPr>
              <w:t>Monitorering af negative symptomer</w:t>
            </w:r>
          </w:p>
        </w:tc>
        <w:tc>
          <w:tcPr>
            <w:tcW w:w="2929" w:type="dxa"/>
          </w:tcPr>
          <w:p w14:paraId="183946A7" w14:textId="77777777" w:rsidR="00EC2E91" w:rsidRPr="00220EE7" w:rsidRDefault="00EC2E91" w:rsidP="00EC2E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220EE7">
              <w:rPr>
                <w:rFonts w:ascii="Arial" w:hAnsi="Arial" w:cs="Arial"/>
                <w:lang w:val="en-US"/>
              </w:rPr>
              <w:t>EPA guidance on assessment of negative symptoms in schizophrenia 2021</w:t>
            </w:r>
          </w:p>
          <w:p w14:paraId="68645821" w14:textId="77777777" w:rsidR="007B41EC" w:rsidRPr="00220EE7" w:rsidRDefault="007B41EC" w:rsidP="00FF6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  <w:tc>
          <w:tcPr>
            <w:tcW w:w="3025" w:type="dxa"/>
          </w:tcPr>
          <w:p w14:paraId="0BFF4217" w14:textId="39D163A0" w:rsidR="00EC2E91" w:rsidRPr="00220EE7" w:rsidRDefault="00EC2E91" w:rsidP="00EC2E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20EE7">
              <w:rPr>
                <w:rFonts w:ascii="Arial" w:hAnsi="Arial" w:cs="Arial"/>
              </w:rPr>
              <w:t xml:space="preserve">Anbefalingen bygger på tre systematiske </w:t>
            </w:r>
            <w:proofErr w:type="spellStart"/>
            <w:r w:rsidRPr="00220EE7">
              <w:rPr>
                <w:rFonts w:ascii="Arial" w:hAnsi="Arial" w:cs="Arial"/>
              </w:rPr>
              <w:t>reviews</w:t>
            </w:r>
            <w:proofErr w:type="spellEnd"/>
            <w:r w:rsidRPr="00220EE7">
              <w:rPr>
                <w:rFonts w:ascii="Arial" w:hAnsi="Arial" w:cs="Arial"/>
              </w:rPr>
              <w:t xml:space="preserve"> af henholdsvis lav og kritisk lav metodisk kvalitet</w:t>
            </w:r>
            <w:r w:rsidR="00CA6FB9" w:rsidRPr="00220EE7">
              <w:rPr>
                <w:rFonts w:ascii="Arial" w:hAnsi="Arial" w:cs="Arial"/>
              </w:rPr>
              <w:t>.</w:t>
            </w:r>
            <w:r w:rsidR="00794CA2" w:rsidRPr="00220EE7">
              <w:rPr>
                <w:rFonts w:ascii="Arial" w:hAnsi="Arial" w:cs="Arial"/>
              </w:rPr>
              <w:t>.</w:t>
            </w:r>
            <w:r w:rsidRPr="00220EE7">
              <w:rPr>
                <w:rFonts w:ascii="Arial" w:hAnsi="Arial" w:cs="Arial"/>
              </w:rPr>
              <w:t xml:space="preserve">. </w:t>
            </w:r>
          </w:p>
          <w:p w14:paraId="6C95C76C" w14:textId="77777777" w:rsidR="007B41EC" w:rsidRPr="00220EE7" w:rsidRDefault="007B41EC" w:rsidP="00FF6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FE429DA" w14:textId="37A1E9AF" w:rsidR="007B41EC" w:rsidRPr="00220EE7" w:rsidRDefault="00EC2E91" w:rsidP="00FF6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20EE7">
              <w:rPr>
                <w:rFonts w:ascii="Arial" w:hAnsi="Arial" w:cs="Arial"/>
                <w:bCs/>
              </w:rPr>
              <w:t xml:space="preserve">Overvej at anvende BNSS (Brief negative Symptom </w:t>
            </w:r>
            <w:proofErr w:type="spellStart"/>
            <w:r w:rsidRPr="00220EE7">
              <w:rPr>
                <w:rFonts w:ascii="Arial" w:hAnsi="Arial" w:cs="Arial"/>
                <w:bCs/>
              </w:rPr>
              <w:t>Scale</w:t>
            </w:r>
            <w:proofErr w:type="spellEnd"/>
            <w:r w:rsidRPr="00220EE7">
              <w:rPr>
                <w:rFonts w:ascii="Arial" w:hAnsi="Arial" w:cs="Arial"/>
                <w:bCs/>
              </w:rPr>
              <w:t>) ved monitorering af negative symptomer (B*)</w:t>
            </w:r>
          </w:p>
        </w:tc>
        <w:tc>
          <w:tcPr>
            <w:tcW w:w="2824" w:type="dxa"/>
          </w:tcPr>
          <w:p w14:paraId="5B2ECA49" w14:textId="77777777" w:rsidR="00EC2E91" w:rsidRPr="00220EE7" w:rsidRDefault="00EC2E91" w:rsidP="00EC2E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20EE7">
              <w:rPr>
                <w:rFonts w:ascii="Arial" w:hAnsi="Arial" w:cs="Arial"/>
              </w:rPr>
              <w:t xml:space="preserve">1a (systematiske </w:t>
            </w:r>
            <w:proofErr w:type="spellStart"/>
            <w:r w:rsidRPr="00220EE7">
              <w:rPr>
                <w:rFonts w:ascii="Arial" w:hAnsi="Arial" w:cs="Arial"/>
              </w:rPr>
              <w:t>reviews</w:t>
            </w:r>
            <w:proofErr w:type="spellEnd"/>
            <w:r w:rsidRPr="00220EE7">
              <w:rPr>
                <w:rFonts w:ascii="Arial" w:hAnsi="Arial" w:cs="Arial"/>
              </w:rPr>
              <w:t>)</w:t>
            </w:r>
          </w:p>
          <w:p w14:paraId="2D1340BE" w14:textId="77777777" w:rsidR="00EC2E91" w:rsidRPr="00220EE7" w:rsidRDefault="00EC2E91" w:rsidP="00EC2E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20EE7">
              <w:rPr>
                <w:rFonts w:ascii="Arial" w:hAnsi="Arial" w:cs="Arial"/>
              </w:rPr>
              <w:t xml:space="preserve">(A) </w:t>
            </w:r>
          </w:p>
          <w:p w14:paraId="4910677B" w14:textId="550D77C1" w:rsidR="007B41EC" w:rsidRPr="00220EE7" w:rsidRDefault="00EC2E91" w:rsidP="00EC2E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20EE7">
              <w:rPr>
                <w:rFonts w:ascii="Arial" w:hAnsi="Arial" w:cs="Arial"/>
              </w:rPr>
              <w:t>Som nedgraderes til (B*) grundet dårlig metodisk kvalitet</w:t>
            </w:r>
          </w:p>
        </w:tc>
      </w:tr>
      <w:tr w:rsidR="007B41EC" w:rsidRPr="00220EE7" w14:paraId="72975B39" w14:textId="77777777" w:rsidTr="00EC2E91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798B044" w14:textId="77777777" w:rsidR="007B41EC" w:rsidRPr="00220EE7" w:rsidRDefault="007B41EC" w:rsidP="00FF64A3">
            <w:pPr>
              <w:rPr>
                <w:rFonts w:ascii="Arial" w:hAnsi="Arial" w:cs="Arial"/>
              </w:rPr>
            </w:pPr>
          </w:p>
        </w:tc>
        <w:tc>
          <w:tcPr>
            <w:tcW w:w="2929" w:type="dxa"/>
          </w:tcPr>
          <w:p w14:paraId="67AF1C42" w14:textId="77777777" w:rsidR="007B41EC" w:rsidRPr="00220EE7" w:rsidRDefault="007B41EC" w:rsidP="00FF6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025" w:type="dxa"/>
          </w:tcPr>
          <w:p w14:paraId="43DBFDF9" w14:textId="77777777" w:rsidR="007B41EC" w:rsidRPr="00220EE7" w:rsidRDefault="007B41EC" w:rsidP="00FF6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35C367B3" w14:textId="77777777" w:rsidR="007B41EC" w:rsidRPr="00220EE7" w:rsidRDefault="007B41EC" w:rsidP="00FF6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4" w:type="dxa"/>
          </w:tcPr>
          <w:p w14:paraId="69AB05CF" w14:textId="6F269231" w:rsidR="007B41EC" w:rsidRPr="00220EE7" w:rsidRDefault="007B41EC" w:rsidP="00FF6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B41EC" w:rsidRPr="00220EE7" w14:paraId="0304739E" w14:textId="77777777" w:rsidTr="00EC2E91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3939796" w14:textId="77777777" w:rsidR="007B41EC" w:rsidRPr="00220EE7" w:rsidRDefault="007B41EC" w:rsidP="00FF64A3">
            <w:pPr>
              <w:rPr>
                <w:rFonts w:ascii="Arial" w:hAnsi="Arial" w:cs="Arial"/>
              </w:rPr>
            </w:pPr>
          </w:p>
        </w:tc>
        <w:tc>
          <w:tcPr>
            <w:tcW w:w="2929" w:type="dxa"/>
          </w:tcPr>
          <w:p w14:paraId="402B3553" w14:textId="77777777" w:rsidR="007B41EC" w:rsidRPr="00220EE7" w:rsidRDefault="007B41EC" w:rsidP="00FF6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025" w:type="dxa"/>
          </w:tcPr>
          <w:p w14:paraId="54A99734" w14:textId="77777777" w:rsidR="007B41EC" w:rsidRPr="00220EE7" w:rsidRDefault="007B41EC" w:rsidP="00FF6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2C408C39" w14:textId="77777777" w:rsidR="007B41EC" w:rsidRPr="00220EE7" w:rsidRDefault="007B41EC" w:rsidP="00FF6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4" w:type="dxa"/>
          </w:tcPr>
          <w:p w14:paraId="091A8EDE" w14:textId="246E0849" w:rsidR="007B41EC" w:rsidRPr="00220EE7" w:rsidRDefault="007B41EC" w:rsidP="00FF6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B41EC" w:rsidRPr="00220EE7" w14:paraId="3E4F6271" w14:textId="77777777" w:rsidTr="00EC2E91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CD41B36" w14:textId="77777777" w:rsidR="007B41EC" w:rsidRPr="00220EE7" w:rsidRDefault="007B41EC" w:rsidP="00FF64A3">
            <w:pPr>
              <w:rPr>
                <w:rFonts w:ascii="Arial" w:hAnsi="Arial" w:cs="Arial"/>
              </w:rPr>
            </w:pPr>
          </w:p>
        </w:tc>
        <w:tc>
          <w:tcPr>
            <w:tcW w:w="2929" w:type="dxa"/>
          </w:tcPr>
          <w:p w14:paraId="5024C3E8" w14:textId="77777777" w:rsidR="007B41EC" w:rsidRPr="00220EE7" w:rsidRDefault="007B41EC" w:rsidP="00FF6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025" w:type="dxa"/>
          </w:tcPr>
          <w:p w14:paraId="2D7C6B3B" w14:textId="77777777" w:rsidR="007B41EC" w:rsidRPr="00220EE7" w:rsidRDefault="007B41EC" w:rsidP="00FF6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4F1F8C2" w14:textId="77777777" w:rsidR="007B41EC" w:rsidRPr="00220EE7" w:rsidRDefault="007B41EC" w:rsidP="00FF6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4" w:type="dxa"/>
          </w:tcPr>
          <w:p w14:paraId="192A8902" w14:textId="435026EC" w:rsidR="007B41EC" w:rsidRPr="00220EE7" w:rsidRDefault="007B41EC" w:rsidP="00FF6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3137A54C" w14:textId="77777777" w:rsidR="005F222D" w:rsidRPr="00BB7F33" w:rsidRDefault="005F222D" w:rsidP="00FF64A3">
      <w:pPr>
        <w:rPr>
          <w:rFonts w:ascii="Arial" w:hAnsi="Arial" w:cs="Arial"/>
          <w:sz w:val="18"/>
          <w:szCs w:val="18"/>
        </w:rPr>
      </w:pPr>
    </w:p>
    <w:p w14:paraId="1ABEC0CC" w14:textId="22B5B835" w:rsidR="007B41EC" w:rsidRPr="00220EE7" w:rsidRDefault="007B41EC" w:rsidP="00FF64A3">
      <w:pPr>
        <w:rPr>
          <w:rFonts w:ascii="Arial" w:hAnsi="Arial" w:cs="Arial"/>
        </w:rPr>
      </w:pPr>
      <w:r w:rsidRPr="00220EE7">
        <w:rPr>
          <w:rFonts w:ascii="Arial" w:hAnsi="Arial" w:cs="Arial"/>
        </w:rPr>
        <w:t xml:space="preserve">Der kan tilføjes flere kolonner, </w:t>
      </w:r>
      <w:r w:rsidR="007C730F" w:rsidRPr="00220EE7">
        <w:rPr>
          <w:rFonts w:ascii="Arial" w:hAnsi="Arial" w:cs="Arial"/>
        </w:rPr>
        <w:t>f.eks.</w:t>
      </w:r>
      <w:r w:rsidRPr="00220EE7">
        <w:rPr>
          <w:rFonts w:ascii="Arial" w:hAnsi="Arial" w:cs="Arial"/>
        </w:rPr>
        <w:t xml:space="preserve"> </w:t>
      </w:r>
      <w:proofErr w:type="spellStart"/>
      <w:r w:rsidRPr="00220EE7">
        <w:rPr>
          <w:rFonts w:ascii="Arial" w:hAnsi="Arial" w:cs="Arial"/>
        </w:rPr>
        <w:t>meta</w:t>
      </w:r>
      <w:proofErr w:type="spellEnd"/>
      <w:r w:rsidRPr="00220EE7">
        <w:rPr>
          <w:rFonts w:ascii="Arial" w:hAnsi="Arial" w:cs="Arial"/>
        </w:rPr>
        <w:t xml:space="preserve">-estimater </w:t>
      </w:r>
      <w:r w:rsidR="0084734E" w:rsidRPr="00220EE7">
        <w:rPr>
          <w:rFonts w:ascii="Arial" w:hAnsi="Arial" w:cs="Arial"/>
        </w:rPr>
        <w:t>eller andet</w:t>
      </w:r>
      <w:r w:rsidR="005A1F92" w:rsidRPr="00220EE7">
        <w:rPr>
          <w:rFonts w:ascii="Arial" w:hAnsi="Arial" w:cs="Arial"/>
        </w:rPr>
        <w:t>, afhængigt af den ønskede detaljegrad</w:t>
      </w:r>
      <w:r w:rsidR="0084734E" w:rsidRPr="00220EE7">
        <w:rPr>
          <w:rFonts w:ascii="Arial" w:hAnsi="Arial" w:cs="Arial"/>
        </w:rPr>
        <w:t>.</w:t>
      </w:r>
    </w:p>
    <w:p w14:paraId="34325BD9" w14:textId="143BD276" w:rsidR="00A51237" w:rsidRPr="00220EE7" w:rsidRDefault="00A51237" w:rsidP="00FF64A3">
      <w:pPr>
        <w:rPr>
          <w:rFonts w:ascii="Arial" w:hAnsi="Arial" w:cs="Arial"/>
        </w:rPr>
      </w:pPr>
      <w:r w:rsidRPr="00220EE7">
        <w:rPr>
          <w:rFonts w:ascii="Arial" w:hAnsi="Arial" w:cs="Arial"/>
        </w:rPr>
        <w:t xml:space="preserve">* </w:t>
      </w:r>
      <w:hyperlink r:id="rId11" w:history="1">
        <w:r w:rsidR="003F313B" w:rsidRPr="00220EE7">
          <w:rPr>
            <w:rStyle w:val="Hyperlink"/>
            <w:rFonts w:ascii="Arial" w:hAnsi="Arial" w:cs="Arial"/>
          </w:rPr>
          <w:t xml:space="preserve">Oxford Levels of </w:t>
        </w:r>
        <w:proofErr w:type="spellStart"/>
        <w:r w:rsidR="003F313B" w:rsidRPr="00220EE7">
          <w:rPr>
            <w:rStyle w:val="Hyperlink"/>
            <w:rFonts w:ascii="Arial" w:hAnsi="Arial" w:cs="Arial"/>
          </w:rPr>
          <w:t>Evidence</w:t>
        </w:r>
        <w:proofErr w:type="spellEnd"/>
        <w:r w:rsidR="003F313B" w:rsidRPr="00220EE7">
          <w:rPr>
            <w:rStyle w:val="Hyperlink"/>
            <w:rFonts w:ascii="Arial" w:hAnsi="Arial" w:cs="Arial"/>
          </w:rPr>
          <w:t xml:space="preserve"> 2009 på dansk</w:t>
        </w:r>
      </w:hyperlink>
    </w:p>
    <w:p w14:paraId="18EE0CF6" w14:textId="77777777" w:rsidR="00F13B25" w:rsidRPr="00220EE7" w:rsidRDefault="00F13B25" w:rsidP="00FF64A3">
      <w:pPr>
        <w:rPr>
          <w:rFonts w:ascii="Arial" w:hAnsi="Arial" w:cs="Arial"/>
        </w:rPr>
      </w:pPr>
    </w:p>
    <w:p w14:paraId="741B4A29" w14:textId="77777777" w:rsidR="00F13B25" w:rsidRPr="00220EE7" w:rsidRDefault="00F13B25" w:rsidP="00F13B25">
      <w:pPr>
        <w:rPr>
          <w:rFonts w:ascii="Arial" w:hAnsi="Arial" w:cs="Arial"/>
        </w:rPr>
      </w:pPr>
      <w:r w:rsidRPr="00220EE7">
        <w:rPr>
          <w:rFonts w:ascii="Arial" w:hAnsi="Arial" w:cs="Arial"/>
        </w:rPr>
        <w:t>Metoden består i hovedtræk af følgende trin:</w:t>
      </w:r>
    </w:p>
    <w:p w14:paraId="55F8EAA0" w14:textId="77777777" w:rsidR="00F13B25" w:rsidRPr="00220EE7" w:rsidRDefault="00F13B25" w:rsidP="00F13B25">
      <w:pPr>
        <w:rPr>
          <w:rFonts w:ascii="Arial" w:hAnsi="Arial" w:cs="Arial"/>
        </w:rPr>
      </w:pPr>
    </w:p>
    <w:p w14:paraId="494DCCF9" w14:textId="77777777" w:rsidR="00F13B25" w:rsidRPr="00220EE7" w:rsidRDefault="00F13B25" w:rsidP="00F13B25">
      <w:pPr>
        <w:pStyle w:val="Listeafsnit"/>
        <w:numPr>
          <w:ilvl w:val="0"/>
          <w:numId w:val="1"/>
        </w:numPr>
        <w:rPr>
          <w:rFonts w:ascii="Arial" w:hAnsi="Arial" w:cs="Arial"/>
        </w:rPr>
      </w:pPr>
      <w:r w:rsidRPr="00220EE7">
        <w:rPr>
          <w:rFonts w:ascii="Arial" w:hAnsi="Arial" w:cs="Arial"/>
        </w:rPr>
        <w:t>Identificér de kliniske spørgsmål, som retningslinjen skal adressere – udvalgt af jer klinikere, da I bedst ved, hvad der er relevant og væsentligt i praksis.</w:t>
      </w:r>
    </w:p>
    <w:p w14:paraId="48BD45EC" w14:textId="77777777" w:rsidR="00F13B25" w:rsidRPr="00220EE7" w:rsidRDefault="00F13B25" w:rsidP="00F13B25">
      <w:pPr>
        <w:rPr>
          <w:rFonts w:ascii="Arial" w:hAnsi="Arial" w:cs="Arial"/>
        </w:rPr>
      </w:pPr>
    </w:p>
    <w:p w14:paraId="203043EE" w14:textId="07EC6CF2" w:rsidR="00F13B25" w:rsidRPr="00220EE7" w:rsidRDefault="00F13B25" w:rsidP="00F13B25">
      <w:pPr>
        <w:pStyle w:val="Listeafsnit"/>
        <w:numPr>
          <w:ilvl w:val="0"/>
          <w:numId w:val="1"/>
        </w:numPr>
        <w:rPr>
          <w:rFonts w:ascii="Arial" w:hAnsi="Arial" w:cs="Arial"/>
        </w:rPr>
      </w:pPr>
      <w:r w:rsidRPr="00220EE7">
        <w:rPr>
          <w:rFonts w:ascii="Arial" w:hAnsi="Arial" w:cs="Arial"/>
        </w:rPr>
        <w:t xml:space="preserve">Undersøg, </w:t>
      </w:r>
      <w:r w:rsidR="00801BBD" w:rsidRPr="00220EE7">
        <w:rPr>
          <w:rFonts w:ascii="Arial" w:hAnsi="Arial" w:cs="Arial"/>
        </w:rPr>
        <w:t>om</w:t>
      </w:r>
      <w:r w:rsidRPr="00220EE7">
        <w:rPr>
          <w:rFonts w:ascii="Arial" w:hAnsi="Arial" w:cs="Arial"/>
        </w:rPr>
        <w:t xml:space="preserve"> eksisterende </w:t>
      </w:r>
      <w:r w:rsidR="00F57D59" w:rsidRPr="00220EE7">
        <w:rPr>
          <w:rFonts w:ascii="Arial" w:hAnsi="Arial" w:cs="Arial"/>
        </w:rPr>
        <w:t>retningslinjer</w:t>
      </w:r>
      <w:r w:rsidRPr="00220EE7">
        <w:rPr>
          <w:rFonts w:ascii="Arial" w:hAnsi="Arial" w:cs="Arial"/>
        </w:rPr>
        <w:t xml:space="preserve"> forholder sig til disse spørgsmål.</w:t>
      </w:r>
    </w:p>
    <w:p w14:paraId="76AAC917" w14:textId="77777777" w:rsidR="00F13B25" w:rsidRPr="00220EE7" w:rsidRDefault="00F13B25" w:rsidP="00F13B25">
      <w:pPr>
        <w:rPr>
          <w:rFonts w:ascii="Arial" w:hAnsi="Arial" w:cs="Arial"/>
        </w:rPr>
      </w:pPr>
    </w:p>
    <w:p w14:paraId="10F16A13" w14:textId="5B26A193" w:rsidR="00F13B25" w:rsidRPr="00220EE7" w:rsidRDefault="00F13B25" w:rsidP="00F13B25">
      <w:pPr>
        <w:pStyle w:val="Listeafsnit"/>
        <w:numPr>
          <w:ilvl w:val="0"/>
          <w:numId w:val="1"/>
        </w:numPr>
        <w:rPr>
          <w:rFonts w:ascii="Arial" w:hAnsi="Arial" w:cs="Arial"/>
        </w:rPr>
      </w:pPr>
      <w:r w:rsidRPr="00220EE7">
        <w:rPr>
          <w:rFonts w:ascii="Arial" w:hAnsi="Arial" w:cs="Arial"/>
        </w:rPr>
        <w:t>Vurder, i hvilken grad spørgsmålet er belyst i den enkelte guideline, og om der foreligger en formuleret anbefaling.</w:t>
      </w:r>
      <w:r w:rsidR="009838BB" w:rsidRPr="00220EE7">
        <w:rPr>
          <w:rFonts w:ascii="Arial" w:hAnsi="Arial" w:cs="Arial"/>
        </w:rPr>
        <w:t xml:space="preserve"> Er </w:t>
      </w:r>
      <w:r w:rsidR="008C787B" w:rsidRPr="00220EE7">
        <w:rPr>
          <w:rFonts w:ascii="Arial" w:hAnsi="Arial" w:cs="Arial"/>
        </w:rPr>
        <w:t xml:space="preserve">evidensgrundlaget </w:t>
      </w:r>
      <w:r w:rsidR="009838BB" w:rsidRPr="00220EE7">
        <w:rPr>
          <w:rFonts w:ascii="Arial" w:hAnsi="Arial" w:cs="Arial"/>
        </w:rPr>
        <w:t>grundigt belyst med et solidt evidensniveau</w:t>
      </w:r>
      <w:r w:rsidR="008C787B" w:rsidRPr="00220EE7">
        <w:rPr>
          <w:rFonts w:ascii="Arial" w:hAnsi="Arial" w:cs="Arial"/>
        </w:rPr>
        <w:t>?</w:t>
      </w:r>
      <w:r w:rsidR="009838BB" w:rsidRPr="00220EE7">
        <w:rPr>
          <w:rFonts w:ascii="Arial" w:hAnsi="Arial" w:cs="Arial"/>
        </w:rPr>
        <w:t xml:space="preserve"> Er det </w:t>
      </w:r>
      <w:r w:rsidR="0049520D" w:rsidRPr="00220EE7">
        <w:rPr>
          <w:rFonts w:ascii="Arial" w:hAnsi="Arial" w:cs="Arial"/>
        </w:rPr>
        <w:t>moderat belyst med varierende studiedesign eller metodisk kvalitet</w:t>
      </w:r>
      <w:r w:rsidR="008C787B" w:rsidRPr="00220EE7">
        <w:rPr>
          <w:rFonts w:ascii="Arial" w:hAnsi="Arial" w:cs="Arial"/>
        </w:rPr>
        <w:t>?</w:t>
      </w:r>
      <w:r w:rsidR="0049520D" w:rsidRPr="00220EE7">
        <w:rPr>
          <w:rFonts w:ascii="Arial" w:hAnsi="Arial" w:cs="Arial"/>
        </w:rPr>
        <w:t xml:space="preserve"> Er det svagt belyst med kun få studier, med evt. ringe metodisk kvalitet? Er det konsensus baseret?</w:t>
      </w:r>
      <w:r w:rsidR="008C787B" w:rsidRPr="00220EE7">
        <w:rPr>
          <w:rFonts w:ascii="Arial" w:hAnsi="Arial" w:cs="Arial"/>
        </w:rPr>
        <w:t xml:space="preserve"> Dette be</w:t>
      </w:r>
      <w:r w:rsidR="000A1807" w:rsidRPr="00220EE7">
        <w:rPr>
          <w:rFonts w:ascii="Arial" w:hAnsi="Arial" w:cs="Arial"/>
        </w:rPr>
        <w:t>s</w:t>
      </w:r>
      <w:r w:rsidR="008C787B" w:rsidRPr="00220EE7">
        <w:rPr>
          <w:rFonts w:ascii="Arial" w:hAnsi="Arial" w:cs="Arial"/>
        </w:rPr>
        <w:t>krives.</w:t>
      </w:r>
    </w:p>
    <w:p w14:paraId="187F11FA" w14:textId="77777777" w:rsidR="00F13B25" w:rsidRPr="00220EE7" w:rsidRDefault="00F13B25" w:rsidP="00F13B25">
      <w:pPr>
        <w:rPr>
          <w:rFonts w:ascii="Arial" w:hAnsi="Arial" w:cs="Arial"/>
        </w:rPr>
      </w:pPr>
    </w:p>
    <w:p w14:paraId="5DE16AB3" w14:textId="77777777" w:rsidR="00F13B25" w:rsidRPr="00220EE7" w:rsidRDefault="00F13B25" w:rsidP="00F13B25">
      <w:pPr>
        <w:pStyle w:val="Listeafsnit"/>
        <w:numPr>
          <w:ilvl w:val="0"/>
          <w:numId w:val="1"/>
        </w:numPr>
        <w:rPr>
          <w:rFonts w:ascii="Arial" w:hAnsi="Arial" w:cs="Arial"/>
        </w:rPr>
      </w:pPr>
      <w:r w:rsidRPr="00220EE7">
        <w:rPr>
          <w:rFonts w:ascii="Arial" w:hAnsi="Arial" w:cs="Arial"/>
        </w:rPr>
        <w:t>Notér hvilket evidensniveau anbefalingen bygger på.</w:t>
      </w:r>
    </w:p>
    <w:p w14:paraId="2BC74ECA" w14:textId="77777777" w:rsidR="00F13B25" w:rsidRPr="00220EE7" w:rsidRDefault="00F13B25" w:rsidP="00F13B25">
      <w:pPr>
        <w:rPr>
          <w:rFonts w:ascii="Arial" w:hAnsi="Arial" w:cs="Arial"/>
        </w:rPr>
      </w:pPr>
    </w:p>
    <w:p w14:paraId="1826553B" w14:textId="662CAE46" w:rsidR="00F13B25" w:rsidRPr="00220EE7" w:rsidRDefault="00F13B25" w:rsidP="00F13B25">
      <w:pPr>
        <w:pStyle w:val="Listeafsnit"/>
        <w:numPr>
          <w:ilvl w:val="0"/>
          <w:numId w:val="1"/>
        </w:numPr>
        <w:rPr>
          <w:rFonts w:ascii="Arial" w:hAnsi="Arial" w:cs="Arial"/>
        </w:rPr>
      </w:pPr>
      <w:r w:rsidRPr="00220EE7">
        <w:rPr>
          <w:rFonts w:ascii="Arial" w:hAnsi="Arial" w:cs="Arial"/>
        </w:rPr>
        <w:t xml:space="preserve">Hvis man ønsker at gå mere i dybden, kan man med fordel tilføje en kolonne med </w:t>
      </w:r>
      <w:r w:rsidR="00235D48" w:rsidRPr="00220EE7">
        <w:rPr>
          <w:rFonts w:ascii="Arial" w:hAnsi="Arial" w:cs="Arial"/>
        </w:rPr>
        <w:t>Meta</w:t>
      </w:r>
      <w:r w:rsidRPr="00220EE7">
        <w:rPr>
          <w:rFonts w:ascii="Arial" w:hAnsi="Arial" w:cs="Arial"/>
        </w:rPr>
        <w:t>-estimater, hvis sådanne foreligger.</w:t>
      </w:r>
    </w:p>
    <w:p w14:paraId="46C2D3D9" w14:textId="77777777" w:rsidR="00846C56" w:rsidRPr="00220EE7" w:rsidRDefault="00846C56" w:rsidP="00846C56">
      <w:pPr>
        <w:pStyle w:val="Listeafsnit"/>
        <w:rPr>
          <w:rFonts w:ascii="Arial" w:hAnsi="Arial" w:cs="Arial"/>
        </w:rPr>
      </w:pPr>
    </w:p>
    <w:p w14:paraId="1EB93BFA" w14:textId="12AB36BD" w:rsidR="00F13B25" w:rsidRPr="00220EE7" w:rsidRDefault="00846C56" w:rsidP="00FF64A3">
      <w:pPr>
        <w:rPr>
          <w:rFonts w:ascii="Arial" w:hAnsi="Arial" w:cs="Arial"/>
        </w:rPr>
      </w:pPr>
      <w:r w:rsidRPr="00220EE7">
        <w:rPr>
          <w:rFonts w:ascii="Arial" w:hAnsi="Arial" w:cs="Arial"/>
        </w:rPr>
        <w:lastRenderedPageBreak/>
        <w:t xml:space="preserve">Læs gerne vejledning for </w:t>
      </w:r>
      <w:r w:rsidRPr="00220EE7">
        <w:rPr>
          <w:rFonts w:ascii="Arial" w:hAnsi="Arial" w:cs="Arial"/>
          <w:color w:val="2E74B5" w:themeColor="accent1" w:themeShade="BF"/>
          <w:u w:val="single"/>
        </w:rPr>
        <w:t>Adaptation af internationale retningslinjer.</w:t>
      </w:r>
      <w:r w:rsidRPr="00220EE7">
        <w:rPr>
          <w:rFonts w:ascii="Arial" w:hAnsi="Arial" w:cs="Arial"/>
          <w:color w:val="2E74B5" w:themeColor="accent1" w:themeShade="BF"/>
        </w:rPr>
        <w:t xml:space="preserve"> </w:t>
      </w:r>
    </w:p>
    <w:sectPr w:rsidR="00F13B25" w:rsidRPr="00220EE7" w:rsidSect="007B41EC">
      <w:headerReference w:type="default" r:id="rId12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73D7F" w14:textId="77777777" w:rsidR="00C07F68" w:rsidRDefault="00C07F68" w:rsidP="001304A9">
      <w:pPr>
        <w:spacing w:line="240" w:lineRule="auto"/>
      </w:pPr>
      <w:r>
        <w:separator/>
      </w:r>
    </w:p>
  </w:endnote>
  <w:endnote w:type="continuationSeparator" w:id="0">
    <w:p w14:paraId="53C94BCD" w14:textId="77777777" w:rsidR="00C07F68" w:rsidRDefault="00C07F68" w:rsidP="001304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20D6B" w14:textId="77777777" w:rsidR="00C07F68" w:rsidRDefault="00C07F68" w:rsidP="001304A9">
      <w:pPr>
        <w:spacing w:line="240" w:lineRule="auto"/>
      </w:pPr>
      <w:r>
        <w:separator/>
      </w:r>
    </w:p>
  </w:footnote>
  <w:footnote w:type="continuationSeparator" w:id="0">
    <w:p w14:paraId="7D38B690" w14:textId="77777777" w:rsidR="00C07F68" w:rsidRDefault="00C07F68" w:rsidP="001304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FB8C4" w14:textId="79D051C2" w:rsidR="001304A9" w:rsidRDefault="001304A9" w:rsidP="001304A9">
    <w:pPr>
      <w:pStyle w:val="Sidehoved"/>
      <w:jc w:val="right"/>
    </w:pPr>
    <w:r w:rsidRPr="001304A9">
      <w:rPr>
        <w:noProof/>
      </w:rPr>
      <w:drawing>
        <wp:inline distT="0" distB="0" distL="0" distR="0" wp14:anchorId="552A5994" wp14:editId="12842ACA">
          <wp:extent cx="1873679" cy="457200"/>
          <wp:effectExtent l="0" t="0" r="0" b="0"/>
          <wp:docPr id="190934152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1491" cy="459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07636F" w14:textId="77777777" w:rsidR="001304A9" w:rsidRDefault="001304A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D1209"/>
    <w:multiLevelType w:val="hybridMultilevel"/>
    <w:tmpl w:val="4CA601F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D630A0"/>
    <w:multiLevelType w:val="hybridMultilevel"/>
    <w:tmpl w:val="DF06AE92"/>
    <w:lvl w:ilvl="0" w:tplc="8158AEA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536774">
    <w:abstractNumId w:val="0"/>
  </w:num>
  <w:num w:numId="2" w16cid:durableId="951202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1EC"/>
    <w:rsid w:val="000358E0"/>
    <w:rsid w:val="00063E24"/>
    <w:rsid w:val="00066718"/>
    <w:rsid w:val="00073DF1"/>
    <w:rsid w:val="000A1807"/>
    <w:rsid w:val="001304A9"/>
    <w:rsid w:val="00220EE7"/>
    <w:rsid w:val="00235D48"/>
    <w:rsid w:val="00342FB5"/>
    <w:rsid w:val="00344164"/>
    <w:rsid w:val="003727E7"/>
    <w:rsid w:val="003B3297"/>
    <w:rsid w:val="003F313B"/>
    <w:rsid w:val="00402AE3"/>
    <w:rsid w:val="00494271"/>
    <w:rsid w:val="0049520D"/>
    <w:rsid w:val="004B2E69"/>
    <w:rsid w:val="004D68D1"/>
    <w:rsid w:val="00530ADF"/>
    <w:rsid w:val="0055108E"/>
    <w:rsid w:val="005A1F92"/>
    <w:rsid w:val="005F222D"/>
    <w:rsid w:val="00605555"/>
    <w:rsid w:val="0065565A"/>
    <w:rsid w:val="006712A1"/>
    <w:rsid w:val="00680368"/>
    <w:rsid w:val="006B0755"/>
    <w:rsid w:val="006C0BB2"/>
    <w:rsid w:val="006E1B03"/>
    <w:rsid w:val="007664DF"/>
    <w:rsid w:val="0078773B"/>
    <w:rsid w:val="00794CA2"/>
    <w:rsid w:val="007B41EC"/>
    <w:rsid w:val="007C730F"/>
    <w:rsid w:val="007D6E94"/>
    <w:rsid w:val="00801BBD"/>
    <w:rsid w:val="00846C56"/>
    <w:rsid w:val="0084734E"/>
    <w:rsid w:val="00864A26"/>
    <w:rsid w:val="008C787B"/>
    <w:rsid w:val="008D468D"/>
    <w:rsid w:val="008D7C3B"/>
    <w:rsid w:val="00964673"/>
    <w:rsid w:val="009774FA"/>
    <w:rsid w:val="009838BB"/>
    <w:rsid w:val="00A51237"/>
    <w:rsid w:val="00A55C70"/>
    <w:rsid w:val="00AB5DB9"/>
    <w:rsid w:val="00AD3665"/>
    <w:rsid w:val="00B409B8"/>
    <w:rsid w:val="00B96C3B"/>
    <w:rsid w:val="00BB7F33"/>
    <w:rsid w:val="00C07F68"/>
    <w:rsid w:val="00C57709"/>
    <w:rsid w:val="00CA5156"/>
    <w:rsid w:val="00CA6FB9"/>
    <w:rsid w:val="00CB5C5B"/>
    <w:rsid w:val="00D02438"/>
    <w:rsid w:val="00D376A2"/>
    <w:rsid w:val="00DB0B17"/>
    <w:rsid w:val="00EC2E91"/>
    <w:rsid w:val="00EE293C"/>
    <w:rsid w:val="00F13B25"/>
    <w:rsid w:val="00F423C6"/>
    <w:rsid w:val="00F57D59"/>
    <w:rsid w:val="00F80198"/>
    <w:rsid w:val="00FA5D8E"/>
    <w:rsid w:val="00F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60F13"/>
  <w15:chartTrackingRefBased/>
  <w15:docId w15:val="{E0DA505D-A3BC-4A48-84A4-316A15D8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uiPriority="31" w:qFormat="1"/>
    <w:lsdException w:name="Intense Reference" w:semiHidden="1" w:uiPriority="32" w:unhideWhenUsed="1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4A3"/>
    <w:pPr>
      <w:spacing w:after="0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5F222D"/>
    <w:pPr>
      <w:keepNext/>
      <w:keepLines/>
      <w:spacing w:before="24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F222D"/>
    <w:pPr>
      <w:keepNext/>
      <w:keepLines/>
      <w:spacing w:before="40"/>
      <w:outlineLvl w:val="1"/>
    </w:pPr>
    <w:rPr>
      <w:rFonts w:eastAsiaTheme="majorEastAsia" w:cstheme="majorBidi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F222D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F222D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F222D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B41E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B41E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B41E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B41E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F222D"/>
    <w:rPr>
      <w:rFonts w:eastAsiaTheme="majorEastAsia" w:cstheme="majorBidi"/>
      <w:sz w:val="28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F222D"/>
    <w:rPr>
      <w:rFonts w:eastAsiaTheme="majorEastAsia" w:cstheme="majorBidi"/>
      <w:sz w:val="24"/>
      <w:szCs w:val="26"/>
    </w:rPr>
  </w:style>
  <w:style w:type="paragraph" w:styleId="Ingenafstand">
    <w:name w:val="No Spacing"/>
    <w:uiPriority w:val="1"/>
    <w:qFormat/>
    <w:rsid w:val="005F222D"/>
    <w:pPr>
      <w:spacing w:after="0" w:line="240" w:lineRule="auto"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5F222D"/>
    <w:rPr>
      <w:rFonts w:eastAsiaTheme="majorEastAsia" w:cstheme="majorBidi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5F222D"/>
    <w:rPr>
      <w:rFonts w:eastAsiaTheme="majorEastAsia" w:cstheme="majorBidi"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F222D"/>
    <w:rPr>
      <w:rFonts w:eastAsiaTheme="majorEastAsia" w:cstheme="majorBidi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B41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B41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B41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B41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B41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B4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B41E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B41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B41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B41E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B41E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semiHidden/>
    <w:unhideWhenUsed/>
    <w:qFormat/>
    <w:rsid w:val="007B41EC"/>
    <w:rPr>
      <w:i/>
      <w:iCs/>
      <w:color w:val="2E74B5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semiHidden/>
    <w:unhideWhenUsed/>
    <w:qFormat/>
    <w:rsid w:val="007B41E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7B41EC"/>
    <w:rPr>
      <w:i/>
      <w:iCs/>
      <w:color w:val="2E74B5" w:themeColor="accent1" w:themeShade="BF"/>
    </w:rPr>
  </w:style>
  <w:style w:type="character" w:styleId="Kraftighenvisning">
    <w:name w:val="Intense Reference"/>
    <w:basedOn w:val="Standardskrifttypeiafsnit"/>
    <w:uiPriority w:val="32"/>
    <w:semiHidden/>
    <w:unhideWhenUsed/>
    <w:qFormat/>
    <w:rsid w:val="007B41EC"/>
    <w:rPr>
      <w:b/>
      <w:bCs/>
      <w:smallCaps/>
      <w:color w:val="2E74B5" w:themeColor="accent1" w:themeShade="BF"/>
      <w:spacing w:val="5"/>
    </w:rPr>
  </w:style>
  <w:style w:type="table" w:styleId="Tabel-Gitter">
    <w:name w:val="Table Grid"/>
    <w:basedOn w:val="Tabel-Normal"/>
    <w:uiPriority w:val="39"/>
    <w:rsid w:val="007B4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1-lys">
    <w:name w:val="Grid Table 1 Light"/>
    <w:basedOn w:val="Tabel-Normal"/>
    <w:uiPriority w:val="46"/>
    <w:rsid w:val="007B41E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dehoved">
    <w:name w:val="header"/>
    <w:basedOn w:val="Normal"/>
    <w:link w:val="SidehovedTegn"/>
    <w:uiPriority w:val="99"/>
    <w:unhideWhenUsed/>
    <w:rsid w:val="001304A9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304A9"/>
  </w:style>
  <w:style w:type="paragraph" w:styleId="Sidefod">
    <w:name w:val="footer"/>
    <w:basedOn w:val="Normal"/>
    <w:link w:val="SidefodTegn"/>
    <w:uiPriority w:val="99"/>
    <w:unhideWhenUsed/>
    <w:rsid w:val="001304A9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304A9"/>
  </w:style>
  <w:style w:type="character" w:styleId="Hyperlink">
    <w:name w:val="Hyperlink"/>
    <w:basedOn w:val="Standardskrifttypeiafsnit"/>
    <w:uiPriority w:val="99"/>
    <w:unhideWhenUsed/>
    <w:rsid w:val="003F313B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F31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0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mcg.dk/siteassets/kliniske-retningslinjer---skabeloner-og-vejledninger/oxford-levels-of-evidence-2009_dansk-v.1.1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06981FE3CC624D9B508419570B26F9" ma:contentTypeVersion="14" ma:contentTypeDescription="Opret et nyt dokument." ma:contentTypeScope="" ma:versionID="e6cfb82d5903dc1ba43c780c0f5189c6">
  <xsd:schema xmlns:xsd="http://www.w3.org/2001/XMLSchema" xmlns:xs="http://www.w3.org/2001/XMLSchema" xmlns:p="http://schemas.microsoft.com/office/2006/metadata/properties" xmlns:ns2="4f5c4702-1206-4993-a280-738bd5b46d22" xmlns:ns3="fb3b052f-8efc-4395-878e-7c04df5377de" targetNamespace="http://schemas.microsoft.com/office/2006/metadata/properties" ma:root="true" ma:fieldsID="465bf1ad5e0579c03e06efd1e0cbab57" ns2:_="" ns3:_="">
    <xsd:import namespace="4f5c4702-1206-4993-a280-738bd5b46d22"/>
    <xsd:import namespace="fb3b052f-8efc-4395-878e-7c04df5377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c4702-1206-4993-a280-738bd5b46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79ed8b31-737c-4bd0-a1f5-bf78f1e34c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b052f-8efc-4395-878e-7c04df5377d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59f478f-8e2f-4dea-8c03-c26502925907}" ma:internalName="TaxCatchAll" ma:showField="CatchAllData" ma:web="fb3b052f-8efc-4395-878e-7c04df5377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5c4702-1206-4993-a280-738bd5b46d22">
      <Terms xmlns="http://schemas.microsoft.com/office/infopath/2007/PartnerControls"/>
    </lcf76f155ced4ddcb4097134ff3c332f>
    <TaxCatchAll xmlns="fb3b052f-8efc-4395-878e-7c04df5377de" xsi:nil="true"/>
  </documentManagement>
</p:properties>
</file>

<file path=customXml/itemProps1.xml><?xml version="1.0" encoding="utf-8"?>
<ds:datastoreItem xmlns:ds="http://schemas.openxmlformats.org/officeDocument/2006/customXml" ds:itemID="{6E8D9D9A-0D1C-4BD2-9F3D-F42EB4F73B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972935-24B1-49BB-883F-BF37FA6A3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5c4702-1206-4993-a280-738bd5b46d22"/>
    <ds:schemaRef ds:uri="fb3b052f-8efc-4395-878e-7c04df5377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B8B655-3E63-4FFA-9248-6AAB7A57C2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A8BDE1-B456-4852-9884-A6EF3BF7FACC}">
  <ds:schemaRefs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fb3b052f-8efc-4395-878e-7c04df5377de"/>
    <ds:schemaRef ds:uri="4f5c4702-1206-4993-a280-738bd5b46d22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5ae0adb3-8717-46ff-a4b9-d0edecfe40f3}" enabled="0" method="" siteId="{5ae0adb3-8717-46ff-a4b9-d0edecfe40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Midtjylland</Company>
  <LinksUpToDate>false</LinksUpToDate>
  <CharactersWithSpaces>2061</CharactersWithSpaces>
  <SharedDoc>false</SharedDoc>
  <HLinks>
    <vt:vector size="6" baseType="variant">
      <vt:variant>
        <vt:i4>6422603</vt:i4>
      </vt:variant>
      <vt:variant>
        <vt:i4>0</vt:i4>
      </vt:variant>
      <vt:variant>
        <vt:i4>0</vt:i4>
      </vt:variant>
      <vt:variant>
        <vt:i4>5</vt:i4>
      </vt:variant>
      <vt:variant>
        <vt:lpwstr>https://www.dmcg.dk/siteassets/kliniske-retningslinjer---skabeloner-og-vejledninger/oxford-levels-of-evidence-2009_dansk-v.1.1.pdf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Kamilla Horn Diedrichsen</dc:creator>
  <cp:keywords/>
  <dc:description/>
  <cp:lastModifiedBy>Emma Biørn Tretow-Fish</cp:lastModifiedBy>
  <cp:revision>2</cp:revision>
  <dcterms:created xsi:type="dcterms:W3CDTF">2026-03-01T23:36:00Z</dcterms:created>
  <dcterms:modified xsi:type="dcterms:W3CDTF">2026-03-01T23:36:00Z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0x0101008006981FE3CC624D9B508419570B26F9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